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897" w:rsidRPr="00460768" w:rsidRDefault="00444897" w:rsidP="00460768">
      <w:pPr>
        <w:spacing w:after="0" w:line="240" w:lineRule="auto"/>
        <w:ind w:firstLine="851"/>
        <w:jc w:val="center"/>
        <w:rPr>
          <w:rFonts w:ascii="Times New Roman" w:hAnsi="Times New Roman" w:cs="Times New Roman"/>
          <w:b/>
          <w:sz w:val="28"/>
          <w:szCs w:val="28"/>
        </w:rPr>
      </w:pPr>
      <w:r w:rsidRPr="00460768">
        <w:rPr>
          <w:rFonts w:ascii="Times New Roman" w:hAnsi="Times New Roman" w:cs="Times New Roman"/>
          <w:b/>
          <w:sz w:val="28"/>
          <w:szCs w:val="28"/>
        </w:rPr>
        <w:t>ЭКОНОМИКАНЫҢ АГРАРЛЫҚ СЕКТОРЫНДАҒ</w:t>
      </w:r>
      <w:proofErr w:type="gramStart"/>
      <w:r w:rsidRPr="00460768">
        <w:rPr>
          <w:rFonts w:ascii="Times New Roman" w:hAnsi="Times New Roman" w:cs="Times New Roman"/>
          <w:b/>
          <w:sz w:val="28"/>
          <w:szCs w:val="28"/>
        </w:rPr>
        <w:t>Ы</w:t>
      </w:r>
      <w:proofErr w:type="gramEnd"/>
      <w:r w:rsidRPr="00460768">
        <w:rPr>
          <w:rFonts w:ascii="Times New Roman" w:hAnsi="Times New Roman" w:cs="Times New Roman"/>
          <w:b/>
          <w:sz w:val="28"/>
          <w:szCs w:val="28"/>
        </w:rPr>
        <w:t xml:space="preserve"> КӘСІПКЕРЛІКТІ ҰЙЫМДАСТЫРУ-ҚҰҚЫҚТЫҚ ФОРМАЛАРЫ МЕН ЭКОНОМИКАЛЫҚ НЕГІЗДЕРІ</w:t>
      </w:r>
    </w:p>
    <w:p w:rsidR="00444897" w:rsidRPr="00460768" w:rsidRDefault="00444897" w:rsidP="00460768">
      <w:pPr>
        <w:spacing w:after="0" w:line="240" w:lineRule="auto"/>
        <w:ind w:firstLine="851"/>
        <w:jc w:val="center"/>
        <w:rPr>
          <w:rFonts w:ascii="Times New Roman" w:hAnsi="Times New Roman" w:cs="Times New Roman"/>
          <w:b/>
          <w:sz w:val="28"/>
          <w:szCs w:val="28"/>
        </w:rPr>
      </w:pPr>
    </w:p>
    <w:p w:rsidR="00444897" w:rsidRPr="00460768" w:rsidRDefault="00444897" w:rsidP="00460768">
      <w:pPr>
        <w:spacing w:after="0" w:line="240" w:lineRule="auto"/>
        <w:ind w:firstLine="851"/>
        <w:jc w:val="center"/>
        <w:rPr>
          <w:rFonts w:ascii="Times New Roman" w:hAnsi="Times New Roman" w:cs="Times New Roman"/>
          <w:b/>
          <w:sz w:val="28"/>
          <w:szCs w:val="28"/>
        </w:rPr>
      </w:pPr>
      <w:r w:rsidRPr="00460768">
        <w:rPr>
          <w:rFonts w:ascii="Times New Roman" w:hAnsi="Times New Roman" w:cs="Times New Roman"/>
          <w:b/>
          <w:sz w:val="28"/>
          <w:szCs w:val="28"/>
        </w:rPr>
        <w:t xml:space="preserve">Агробизнес </w:t>
      </w:r>
      <w:proofErr w:type="spellStart"/>
      <w:r w:rsidRPr="00460768">
        <w:rPr>
          <w:rFonts w:ascii="Times New Roman" w:hAnsi="Times New Roman" w:cs="Times New Roman"/>
          <w:b/>
          <w:sz w:val="28"/>
          <w:szCs w:val="28"/>
        </w:rPr>
        <w:t>жүйесіндегі</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кәсіпкерлік</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қызмет</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және</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оның</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өнді</w:t>
      </w:r>
      <w:proofErr w:type="gramStart"/>
      <w:r w:rsidRPr="00460768">
        <w:rPr>
          <w:rFonts w:ascii="Times New Roman" w:hAnsi="Times New Roman" w:cs="Times New Roman"/>
          <w:b/>
          <w:sz w:val="28"/>
          <w:szCs w:val="28"/>
        </w:rPr>
        <w:t>р</w:t>
      </w:r>
      <w:proofErr w:type="gramEnd"/>
      <w:r w:rsidRPr="00460768">
        <w:rPr>
          <w:rFonts w:ascii="Times New Roman" w:hAnsi="Times New Roman" w:cs="Times New Roman"/>
          <w:b/>
          <w:sz w:val="28"/>
          <w:szCs w:val="28"/>
        </w:rPr>
        <w:t>істің</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әртүрлі</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сфераларымен</w:t>
      </w:r>
      <w:proofErr w:type="spellEnd"/>
      <w:r w:rsidRPr="00460768">
        <w:rPr>
          <w:rFonts w:ascii="Times New Roman" w:hAnsi="Times New Roman" w:cs="Times New Roman"/>
          <w:b/>
          <w:sz w:val="28"/>
          <w:szCs w:val="28"/>
        </w:rPr>
        <w:t xml:space="preserve"> </w:t>
      </w:r>
      <w:proofErr w:type="spellStart"/>
      <w:r w:rsidRPr="00460768">
        <w:rPr>
          <w:rFonts w:ascii="Times New Roman" w:hAnsi="Times New Roman" w:cs="Times New Roman"/>
          <w:b/>
          <w:sz w:val="28"/>
          <w:szCs w:val="28"/>
        </w:rPr>
        <w:t>байланысы</w:t>
      </w:r>
      <w:proofErr w:type="spellEnd"/>
    </w:p>
    <w:p w:rsidR="00444897" w:rsidRPr="00460768" w:rsidRDefault="00444897" w:rsidP="00460768">
      <w:pPr>
        <w:spacing w:after="0" w:line="240" w:lineRule="auto"/>
        <w:ind w:firstLine="851"/>
        <w:jc w:val="both"/>
        <w:rPr>
          <w:rFonts w:ascii="Times New Roman" w:hAnsi="Times New Roman" w:cs="Times New Roman"/>
          <w:sz w:val="28"/>
          <w:szCs w:val="28"/>
        </w:rPr>
      </w:pPr>
    </w:p>
    <w:p w:rsidR="00444897" w:rsidRPr="00460768" w:rsidRDefault="00444897" w:rsidP="00460768">
      <w:pPr>
        <w:spacing w:after="0" w:line="240" w:lineRule="auto"/>
        <w:ind w:firstLine="851"/>
        <w:jc w:val="both"/>
        <w:rPr>
          <w:rFonts w:ascii="Times New Roman" w:hAnsi="Times New Roman" w:cs="Times New Roman"/>
          <w:sz w:val="28"/>
          <w:szCs w:val="28"/>
        </w:rPr>
      </w:pPr>
      <w:proofErr w:type="spellStart"/>
      <w:proofErr w:type="gramStart"/>
      <w:r w:rsidRPr="00460768">
        <w:rPr>
          <w:rFonts w:ascii="Times New Roman" w:hAnsi="Times New Roman" w:cs="Times New Roman"/>
          <w:sz w:val="28"/>
          <w:szCs w:val="28"/>
        </w:rPr>
        <w:t>К</w:t>
      </w:r>
      <w:proofErr w:type="gramEnd"/>
      <w:r w:rsidRPr="00460768">
        <w:rPr>
          <w:rFonts w:ascii="Times New Roman" w:hAnsi="Times New Roman" w:cs="Times New Roman"/>
          <w:sz w:val="28"/>
          <w:szCs w:val="28"/>
        </w:rPr>
        <w:t>әсіпкерлік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қызметтің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негізгі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белгілері</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1. </w:t>
      </w:r>
      <w:proofErr w:type="spellStart"/>
      <w:r w:rsidRPr="00460768">
        <w:rPr>
          <w:rFonts w:ascii="Times New Roman" w:hAnsi="Times New Roman" w:cs="Times New Roman"/>
          <w:sz w:val="28"/>
          <w:szCs w:val="28"/>
        </w:rPr>
        <w:t>Кәсіпкердің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дербестігі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Бұл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ретте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кәсiпкерлiк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қызметке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w:t>
      </w:r>
      <w:proofErr w:type="gramStart"/>
      <w:r w:rsidRPr="00460768">
        <w:rPr>
          <w:rFonts w:ascii="Times New Roman" w:hAnsi="Times New Roman" w:cs="Times New Roman"/>
          <w:sz w:val="28"/>
          <w:szCs w:val="28"/>
        </w:rPr>
        <w:t>атысушы</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ағымдағы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қызметтi</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құру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жүзеге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асыру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сондай-ақ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кәсiпкерлiк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субъектiсiн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тарату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туралы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шешiмдi</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дербес</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қабылдайды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2. </w:t>
      </w:r>
      <w:proofErr w:type="spellStart"/>
      <w:r w:rsidRPr="00460768">
        <w:rPr>
          <w:rFonts w:ascii="Times New Roman" w:hAnsi="Times New Roman" w:cs="Times New Roman"/>
          <w:sz w:val="28"/>
          <w:szCs w:val="28"/>
        </w:rPr>
        <w:t>Кәс</w:t>
      </w:r>
      <w:proofErr w:type="gramStart"/>
      <w:r w:rsidRPr="00460768">
        <w:rPr>
          <w:rFonts w:ascii="Times New Roman" w:hAnsi="Times New Roman" w:cs="Times New Roman"/>
          <w:sz w:val="28"/>
          <w:szCs w:val="28"/>
        </w:rPr>
        <w:t>i</w:t>
      </w:r>
      <w:proofErr w:type="gramEnd"/>
      <w:r w:rsidRPr="00460768">
        <w:rPr>
          <w:rFonts w:ascii="Times New Roman" w:hAnsi="Times New Roman" w:cs="Times New Roman"/>
          <w:sz w:val="28"/>
          <w:szCs w:val="28"/>
        </w:rPr>
        <w:t>пкерлiк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қызметтi</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кәсiпкер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тәуекелi</w:t>
      </w:r>
      <w:proofErr w:type="spellEnd"/>
      <w:r w:rsidRPr="00460768">
        <w:rPr>
          <w:rFonts w:ascii="Times New Roman" w:hAnsi="Times New Roman" w:cs="Times New Roman"/>
          <w:sz w:val="28"/>
          <w:szCs w:val="28"/>
        </w:rPr>
        <w:t xml:space="preserve"> мен </w:t>
      </w:r>
      <w:proofErr w:type="spellStart"/>
      <w:r w:rsidRPr="00460768">
        <w:rPr>
          <w:rFonts w:ascii="Times New Roman" w:hAnsi="Times New Roman" w:cs="Times New Roman"/>
          <w:sz w:val="28"/>
          <w:szCs w:val="28"/>
        </w:rPr>
        <w:t>тәуекелiне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қарай</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жүзеге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асырады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Ауылшаруашылық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ісінің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өзіндік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ерекшеліктері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болғандықтан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бұл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белгілер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кәсіпкердің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шаруашылығында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ұйымдастыратын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қызметіне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бірдей</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із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қалдырады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іншіден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субъективті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факторларға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кәсіпкерлердің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қызметіне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шешім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қабылдаудағы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қателіктер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егіншілік</w:t>
      </w:r>
      <w:proofErr w:type="spellEnd"/>
      <w:r w:rsidRPr="00460768">
        <w:rPr>
          <w:rFonts w:ascii="Times New Roman" w:hAnsi="Times New Roman" w:cs="Times New Roman"/>
          <w:sz w:val="28"/>
          <w:szCs w:val="28"/>
        </w:rPr>
        <w:t xml:space="preserve"> пен мал </w:t>
      </w:r>
      <w:proofErr w:type="spellStart"/>
      <w:r w:rsidRPr="00460768">
        <w:rPr>
          <w:rFonts w:ascii="Times New Roman" w:hAnsi="Times New Roman" w:cs="Times New Roman"/>
          <w:sz w:val="28"/>
          <w:szCs w:val="28"/>
        </w:rPr>
        <w:t>шаруашылығы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жүйесін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елемеу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сауатсыз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басқару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т.б</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байланысты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тәуекелдер</w:t>
      </w:r>
      <w:proofErr w:type="spellEnd"/>
      <w:r w:rsidRPr="00460768">
        <w:rPr>
          <w:rFonts w:ascii="Times New Roman" w:hAnsi="Times New Roman" w:cs="Times New Roman"/>
          <w:sz w:val="28"/>
          <w:szCs w:val="28"/>
        </w:rPr>
        <w:t xml:space="preserve"> бар. </w:t>
      </w:r>
      <w:proofErr w:type="spellStart"/>
      <w:r w:rsidRPr="00460768">
        <w:rPr>
          <w:rFonts w:ascii="Times New Roman" w:hAnsi="Times New Roman" w:cs="Times New Roman"/>
          <w:sz w:val="28"/>
          <w:szCs w:val="28"/>
        </w:rPr>
        <w:t>Екіншіден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субъектінің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қызметіне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байланысты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емес</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объективті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факторлар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табиғи-климаттық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жағдайлар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өнімдері</w:t>
      </w:r>
      <w:proofErr w:type="spellEnd"/>
      <w:r w:rsidRPr="00460768">
        <w:rPr>
          <w:rFonts w:ascii="Times New Roman" w:hAnsi="Times New Roman" w:cs="Times New Roman"/>
          <w:sz w:val="28"/>
          <w:szCs w:val="28"/>
        </w:rPr>
        <w:t xml:space="preserve"> мен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шаруашылығына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арналған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өнеркәсі</w:t>
      </w:r>
      <w:proofErr w:type="gramStart"/>
      <w:r w:rsidRPr="00460768">
        <w:rPr>
          <w:rFonts w:ascii="Times New Roman" w:hAnsi="Times New Roman" w:cs="Times New Roman"/>
          <w:sz w:val="28"/>
          <w:szCs w:val="28"/>
        </w:rPr>
        <w:t>п</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өнімдерінің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бағасының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алшақтығы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3. </w:t>
      </w:r>
      <w:proofErr w:type="spellStart"/>
      <w:r w:rsidRPr="00460768">
        <w:rPr>
          <w:rFonts w:ascii="Times New Roman" w:hAnsi="Times New Roman" w:cs="Times New Roman"/>
          <w:sz w:val="28"/>
          <w:szCs w:val="28"/>
        </w:rPr>
        <w:t>Пайда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табудың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бетінше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болуы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Бизнестегі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бұ</w:t>
      </w:r>
      <w:proofErr w:type="gramStart"/>
      <w:r w:rsidRPr="00460768">
        <w:rPr>
          <w:rFonts w:ascii="Times New Roman" w:hAnsi="Times New Roman" w:cs="Times New Roman"/>
          <w:sz w:val="28"/>
          <w:szCs w:val="28"/>
        </w:rPr>
        <w:t>л</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мүмкіндік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басты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мақсат</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болып</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саналады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Оның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ү</w:t>
      </w:r>
      <w:proofErr w:type="gramStart"/>
      <w:r w:rsidRPr="00460768">
        <w:rPr>
          <w:rFonts w:ascii="Times New Roman" w:hAnsi="Times New Roman" w:cs="Times New Roman"/>
          <w:sz w:val="28"/>
          <w:szCs w:val="28"/>
        </w:rPr>
        <w:t>ст</w:t>
      </w:r>
      <w:proofErr w:type="gramEnd"/>
      <w:r w:rsidRPr="00460768">
        <w:rPr>
          <w:rFonts w:ascii="Times New Roman" w:hAnsi="Times New Roman" w:cs="Times New Roman"/>
          <w:sz w:val="28"/>
          <w:szCs w:val="28"/>
        </w:rPr>
        <w:t>іне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бұл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қасиет</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жеке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кәсіпкер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үшін</w:t>
      </w:r>
      <w:proofErr w:type="spellEnd"/>
      <w:r w:rsidRPr="00460768">
        <w:rPr>
          <w:rFonts w:ascii="Times New Roman" w:hAnsi="Times New Roman" w:cs="Times New Roman"/>
          <w:sz w:val="28"/>
          <w:szCs w:val="28"/>
        </w:rPr>
        <w:t xml:space="preserve"> де, </w:t>
      </w:r>
      <w:proofErr w:type="spellStart"/>
      <w:r w:rsidRPr="00460768">
        <w:rPr>
          <w:rFonts w:ascii="Times New Roman" w:hAnsi="Times New Roman" w:cs="Times New Roman"/>
          <w:sz w:val="28"/>
          <w:szCs w:val="28"/>
        </w:rPr>
        <w:t>ауылшаруашылық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кәсіпорнын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құру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үшін</w:t>
      </w:r>
      <w:proofErr w:type="spellEnd"/>
      <w:r w:rsidRPr="00460768">
        <w:rPr>
          <w:rFonts w:ascii="Times New Roman" w:hAnsi="Times New Roman" w:cs="Times New Roman"/>
          <w:sz w:val="28"/>
          <w:szCs w:val="28"/>
        </w:rPr>
        <w:t xml:space="preserve"> де </w:t>
      </w:r>
      <w:proofErr w:type="spellStart"/>
      <w:r w:rsidRPr="00460768">
        <w:rPr>
          <w:rFonts w:ascii="Times New Roman" w:hAnsi="Times New Roman" w:cs="Times New Roman"/>
          <w:sz w:val="28"/>
          <w:szCs w:val="28"/>
        </w:rPr>
        <w:t>басты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мүмкіндік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болып</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табылады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тұтынушыларының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тұтыну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кооперативтерінің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одақтарының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бірлестіктерінің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кәсіпкерлік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болып</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саналмайды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оларда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жүйелі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түрде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пайда</w:t>
      </w:r>
      <w:proofErr w:type="spellEnd"/>
      <w:r w:rsidRPr="00460768">
        <w:rPr>
          <w:rFonts w:ascii="Times New Roman" w:hAnsi="Times New Roman" w:cs="Times New Roman"/>
          <w:sz w:val="28"/>
          <w:szCs w:val="28"/>
        </w:rPr>
        <w:t xml:space="preserve"> табу </w:t>
      </w:r>
      <w:proofErr w:type="spellStart"/>
      <w:r w:rsidRPr="00460768">
        <w:rPr>
          <w:rFonts w:ascii="Times New Roman" w:hAnsi="Times New Roman" w:cs="Times New Roman"/>
          <w:sz w:val="28"/>
          <w:szCs w:val="28"/>
        </w:rPr>
        <w:t>міндеті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жоқ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Бірақ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олардың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нәтижесінде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табыс</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мүмкіндігі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болса</w:t>
      </w:r>
      <w:proofErr w:type="spellEnd"/>
      <w:r w:rsidRPr="00460768">
        <w:rPr>
          <w:rFonts w:ascii="Times New Roman" w:hAnsi="Times New Roman" w:cs="Times New Roman"/>
          <w:sz w:val="28"/>
          <w:szCs w:val="28"/>
        </w:rPr>
        <w:t xml:space="preserve">, оны </w:t>
      </w:r>
      <w:proofErr w:type="spellStart"/>
      <w:r w:rsidRPr="00460768">
        <w:rPr>
          <w:rFonts w:ascii="Times New Roman" w:hAnsi="Times New Roman" w:cs="Times New Roman"/>
          <w:sz w:val="28"/>
          <w:szCs w:val="28"/>
        </w:rPr>
        <w:t>жүзеге</w:t>
      </w:r>
      <w:proofErr w:type="spellEnd"/>
      <w:r w:rsidRPr="00460768">
        <w:rPr>
          <w:rFonts w:ascii="Times New Roman" w:hAnsi="Times New Roman" w:cs="Times New Roman"/>
          <w:sz w:val="28"/>
          <w:szCs w:val="28"/>
        </w:rPr>
        <w:t xml:space="preserve"> </w:t>
      </w:r>
      <w:proofErr w:type="spellStart"/>
      <w:proofErr w:type="gramStart"/>
      <w:r w:rsidRPr="00460768">
        <w:rPr>
          <w:rFonts w:ascii="Times New Roman" w:hAnsi="Times New Roman" w:cs="Times New Roman"/>
          <w:sz w:val="28"/>
          <w:szCs w:val="28"/>
        </w:rPr>
        <w:t>асыру</w:t>
      </w:r>
      <w:proofErr w:type="gramEnd"/>
      <w:r w:rsidRPr="00460768">
        <w:rPr>
          <w:rFonts w:ascii="Times New Roman" w:hAnsi="Times New Roman" w:cs="Times New Roman"/>
          <w:sz w:val="28"/>
          <w:szCs w:val="28"/>
        </w:rPr>
        <w:t>ға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болады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4. </w:t>
      </w:r>
      <w:proofErr w:type="spellStart"/>
      <w:r w:rsidRPr="00460768">
        <w:rPr>
          <w:rFonts w:ascii="Times New Roman" w:hAnsi="Times New Roman" w:cs="Times New Roman"/>
          <w:sz w:val="28"/>
          <w:szCs w:val="28"/>
        </w:rPr>
        <w:t>Кәсіпкерлік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қызметпен</w:t>
      </w:r>
      <w:proofErr w:type="spellEnd"/>
      <w:r w:rsidRPr="00460768">
        <w:rPr>
          <w:rFonts w:ascii="Times New Roman" w:hAnsi="Times New Roman" w:cs="Times New Roman"/>
          <w:sz w:val="28"/>
          <w:szCs w:val="28"/>
        </w:rPr>
        <w:t xml:space="preserve"> </w:t>
      </w:r>
      <w:proofErr w:type="spellStart"/>
      <w:proofErr w:type="gramStart"/>
      <w:r w:rsidRPr="00460768">
        <w:rPr>
          <w:rFonts w:ascii="Times New Roman" w:hAnsi="Times New Roman" w:cs="Times New Roman"/>
          <w:sz w:val="28"/>
          <w:szCs w:val="28"/>
        </w:rPr>
        <w:t>айналысу</w:t>
      </w:r>
      <w:proofErr w:type="gramEnd"/>
      <w:r w:rsidRPr="00460768">
        <w:rPr>
          <w:rFonts w:ascii="Times New Roman" w:hAnsi="Times New Roman" w:cs="Times New Roman"/>
          <w:sz w:val="28"/>
          <w:szCs w:val="28"/>
        </w:rPr>
        <w:t>ға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шешім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қабылдаған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тұлғаларды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міндетті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түрде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тіркеу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Нарық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жағдайында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кәсіпкерлік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w:t>
      </w:r>
      <w:proofErr w:type="spellEnd"/>
      <w:r w:rsidRPr="00460768">
        <w:rPr>
          <w:rFonts w:ascii="Times New Roman" w:hAnsi="Times New Roman" w:cs="Times New Roman"/>
          <w:sz w:val="28"/>
          <w:szCs w:val="28"/>
        </w:rPr>
        <w:t xml:space="preserve"> </w:t>
      </w:r>
      <w:proofErr w:type="spellStart"/>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ұқсатсыз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лицензиясыз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жүзеге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асырылса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заңсыз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болып</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саналады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proofErr w:type="spellStart"/>
      <w:r w:rsidRPr="00460768">
        <w:rPr>
          <w:rFonts w:ascii="Times New Roman" w:hAnsi="Times New Roman" w:cs="Times New Roman"/>
          <w:sz w:val="28"/>
          <w:szCs w:val="28"/>
        </w:rPr>
        <w:t>Қазіргі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нарық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жағдайындағы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кәсіпорны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ұйымдық-құқықтық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нысанына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қарамастан</w:t>
      </w:r>
      <w:proofErr w:type="spellEnd"/>
      <w:r w:rsidRPr="00460768">
        <w:rPr>
          <w:rFonts w:ascii="Times New Roman" w:hAnsi="Times New Roman" w:cs="Times New Roman"/>
          <w:sz w:val="28"/>
          <w:szCs w:val="28"/>
        </w:rPr>
        <w:t xml:space="preserve">, тек </w:t>
      </w:r>
      <w:proofErr w:type="spellStart"/>
      <w:r w:rsidRPr="00460768">
        <w:rPr>
          <w:rFonts w:ascii="Times New Roman" w:hAnsi="Times New Roman" w:cs="Times New Roman"/>
          <w:sz w:val="28"/>
          <w:szCs w:val="28"/>
        </w:rPr>
        <w:t>өзінің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кү</w:t>
      </w:r>
      <w:proofErr w:type="gramStart"/>
      <w:r w:rsidRPr="00460768">
        <w:rPr>
          <w:rFonts w:ascii="Times New Roman" w:hAnsi="Times New Roman" w:cs="Times New Roman"/>
          <w:sz w:val="28"/>
          <w:szCs w:val="28"/>
        </w:rPr>
        <w:t>ш-</w:t>
      </w:r>
      <w:proofErr w:type="gramEnd"/>
      <w:r w:rsidRPr="00460768">
        <w:rPr>
          <w:rFonts w:ascii="Times New Roman" w:hAnsi="Times New Roman" w:cs="Times New Roman"/>
          <w:sz w:val="28"/>
          <w:szCs w:val="28"/>
        </w:rPr>
        <w:t>қуаты</w:t>
      </w:r>
      <w:proofErr w:type="spellEnd"/>
      <w:r w:rsidRPr="00460768">
        <w:rPr>
          <w:rFonts w:ascii="Times New Roman" w:hAnsi="Times New Roman" w:cs="Times New Roman"/>
          <w:sz w:val="28"/>
          <w:szCs w:val="28"/>
        </w:rPr>
        <w:t xml:space="preserve"> мен </w:t>
      </w:r>
      <w:proofErr w:type="spellStart"/>
      <w:r w:rsidRPr="00460768">
        <w:rPr>
          <w:rFonts w:ascii="Times New Roman" w:hAnsi="Times New Roman" w:cs="Times New Roman"/>
          <w:sz w:val="28"/>
          <w:szCs w:val="28"/>
        </w:rPr>
        <w:t>мүмкіндіктеріне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сүйеніп</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өз</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бетінше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жүргізе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алмайды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proofErr w:type="spellStart"/>
      <w:r w:rsidRPr="00460768">
        <w:rPr>
          <w:rFonts w:ascii="Times New Roman" w:hAnsi="Times New Roman" w:cs="Times New Roman"/>
          <w:sz w:val="28"/>
          <w:szCs w:val="28"/>
        </w:rPr>
        <w:t>Агробизнестегі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нарықтық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қатынастар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жағдайында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коммуникацияның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екі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формасы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болуы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шаруашылықтан</w:t>
      </w:r>
      <w:proofErr w:type="spellEnd"/>
      <w:r w:rsidRPr="00460768">
        <w:rPr>
          <w:rFonts w:ascii="Times New Roman" w:hAnsi="Times New Roman" w:cs="Times New Roman"/>
          <w:sz w:val="28"/>
          <w:szCs w:val="28"/>
        </w:rPr>
        <w:t xml:space="preserve"> </w:t>
      </w:r>
      <w:proofErr w:type="spellStart"/>
      <w:proofErr w:type="gramStart"/>
      <w:r w:rsidRPr="00460768">
        <w:rPr>
          <w:rFonts w:ascii="Times New Roman" w:hAnsi="Times New Roman" w:cs="Times New Roman"/>
          <w:sz w:val="28"/>
          <w:szCs w:val="28"/>
        </w:rPr>
        <w:t>тыс</w:t>
      </w:r>
      <w:proofErr w:type="spellEnd"/>
      <w:proofErr w:type="gram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өнеркәсі</w:t>
      </w:r>
      <w:proofErr w:type="gramStart"/>
      <w:r w:rsidRPr="00460768">
        <w:rPr>
          <w:rFonts w:ascii="Times New Roman" w:hAnsi="Times New Roman" w:cs="Times New Roman"/>
          <w:sz w:val="28"/>
          <w:szCs w:val="28"/>
        </w:rPr>
        <w:t>п</w:t>
      </w:r>
      <w:proofErr w:type="gramEnd"/>
      <w:r w:rsidRPr="00460768">
        <w:rPr>
          <w:rFonts w:ascii="Times New Roman" w:hAnsi="Times New Roman" w:cs="Times New Roman"/>
          <w:sz w:val="28"/>
          <w:szCs w:val="28"/>
        </w:rPr>
        <w:t>ішілік</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proofErr w:type="spellStart"/>
      <w:r w:rsidRPr="00460768">
        <w:rPr>
          <w:rFonts w:ascii="Times New Roman" w:hAnsi="Times New Roman" w:cs="Times New Roman"/>
          <w:sz w:val="28"/>
          <w:szCs w:val="28"/>
        </w:rPr>
        <w:t>Тәжірибе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істі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ұйымдастырудың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мынадай</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формаларын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растады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Кооперация –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ісінің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ірі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кәсіпорындарда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шоғырлануы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Алайда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өсімдік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шаруашылығында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істі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шоғырландыру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ғана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себеппен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қиынға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соғады</w:t>
      </w:r>
      <w:proofErr w:type="spellEnd"/>
      <w:r w:rsidRPr="00460768">
        <w:rPr>
          <w:rFonts w:ascii="Times New Roman" w:hAnsi="Times New Roman" w:cs="Times New Roman"/>
          <w:sz w:val="28"/>
          <w:szCs w:val="28"/>
        </w:rPr>
        <w:t xml:space="preserve"> – </w:t>
      </w:r>
      <w:proofErr w:type="spellStart"/>
      <w:r w:rsidRPr="00460768">
        <w:rPr>
          <w:rFonts w:ascii="Times New Roman" w:hAnsi="Times New Roman" w:cs="Times New Roman"/>
          <w:sz w:val="28"/>
          <w:szCs w:val="28"/>
        </w:rPr>
        <w:t>жерді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нақты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аумаққа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шоғырландыру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емес</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proofErr w:type="spellStart"/>
      <w:r w:rsidRPr="00460768">
        <w:rPr>
          <w:rFonts w:ascii="Times New Roman" w:hAnsi="Times New Roman" w:cs="Times New Roman"/>
          <w:sz w:val="28"/>
          <w:szCs w:val="28"/>
        </w:rPr>
        <w:lastRenderedPageBreak/>
        <w:t>Мамандану</w:t>
      </w:r>
      <w:proofErr w:type="spellEnd"/>
      <w:r w:rsidRPr="00460768">
        <w:rPr>
          <w:rFonts w:ascii="Times New Roman" w:hAnsi="Times New Roman" w:cs="Times New Roman"/>
          <w:sz w:val="28"/>
          <w:szCs w:val="28"/>
        </w:rPr>
        <w:t xml:space="preserve"> – </w:t>
      </w:r>
      <w:proofErr w:type="spellStart"/>
      <w:r w:rsidRPr="00460768">
        <w:rPr>
          <w:rFonts w:ascii="Times New Roman" w:hAnsi="Times New Roman" w:cs="Times New Roman"/>
          <w:sz w:val="28"/>
          <w:szCs w:val="28"/>
        </w:rPr>
        <w:t>еңбек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бөлінісі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негізінде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шоғырлануы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шаруашылығында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мамандандыру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алдымен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өнімдерінің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немесе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екі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болжайды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ісінің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мамандануы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пәндік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егжей-тегжейлі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болуы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Егер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пәндік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мамандандыру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соңғы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мақсаттағы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өнімдердің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жекелеген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түрлерін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мысалы</w:t>
      </w:r>
      <w:proofErr w:type="spellEnd"/>
      <w:r w:rsidRPr="00460768">
        <w:rPr>
          <w:rFonts w:ascii="Times New Roman" w:hAnsi="Times New Roman" w:cs="Times New Roman"/>
          <w:sz w:val="28"/>
          <w:szCs w:val="28"/>
        </w:rPr>
        <w:t xml:space="preserve">, машина </w:t>
      </w:r>
      <w:proofErr w:type="spellStart"/>
      <w:r w:rsidRPr="00460768">
        <w:rPr>
          <w:rFonts w:ascii="Times New Roman" w:hAnsi="Times New Roman" w:cs="Times New Roman"/>
          <w:sz w:val="28"/>
          <w:szCs w:val="28"/>
        </w:rPr>
        <w:t>жасауды</w:t>
      </w:r>
      <w:proofErr w:type="spellEnd"/>
      <w:r w:rsidRPr="00460768">
        <w:rPr>
          <w:rFonts w:ascii="Times New Roman" w:hAnsi="Times New Roman" w:cs="Times New Roman"/>
          <w:sz w:val="28"/>
          <w:szCs w:val="28"/>
        </w:rPr>
        <w:t xml:space="preserve">, ал </w:t>
      </w:r>
      <w:proofErr w:type="spellStart"/>
      <w:r w:rsidRPr="00460768">
        <w:rPr>
          <w:rFonts w:ascii="Times New Roman" w:hAnsi="Times New Roman" w:cs="Times New Roman"/>
          <w:sz w:val="28"/>
          <w:szCs w:val="28"/>
        </w:rPr>
        <w:t>агроөнеркәсіптік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кешенде</w:t>
      </w:r>
      <w:proofErr w:type="spellEnd"/>
      <w:r w:rsidRPr="00460768">
        <w:rPr>
          <w:rFonts w:ascii="Times New Roman" w:hAnsi="Times New Roman" w:cs="Times New Roman"/>
          <w:sz w:val="28"/>
          <w:szCs w:val="28"/>
        </w:rPr>
        <w:t xml:space="preserve"> - трактор </w:t>
      </w:r>
      <w:proofErr w:type="spellStart"/>
      <w:r w:rsidRPr="00460768">
        <w:rPr>
          <w:rFonts w:ascii="Times New Roman" w:hAnsi="Times New Roman" w:cs="Times New Roman"/>
          <w:sz w:val="28"/>
          <w:szCs w:val="28"/>
        </w:rPr>
        <w:t>жасауды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ауыл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шаруашылығын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жасауды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көздейтін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болса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онда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егжей-тегжейлі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мамандандыру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белгілі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жартылай</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шоғырландыруды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көздейді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дайын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сондай-ақ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белгілі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технологиялық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процестерді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жүзеге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асыру</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Кооперация – </w:t>
      </w:r>
      <w:proofErr w:type="spellStart"/>
      <w:r w:rsidRPr="00460768">
        <w:rPr>
          <w:rFonts w:ascii="Times New Roman" w:hAnsi="Times New Roman" w:cs="Times New Roman"/>
          <w:sz w:val="28"/>
          <w:szCs w:val="28"/>
        </w:rPr>
        <w:t>белгілі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маманданған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салалар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арасындағы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өндірістік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байланыстардың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түрі</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Комбинация –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кәсіпорындағы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әртүрлі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өндіріс</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нысандарының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мысалы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шикізатты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өңдеумен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байланысты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бірізді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кезеңдердің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бірігуі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Олар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әртүрлі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бағыттар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бойынша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жүзеге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асырылуы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мүмкін</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а) </w:t>
      </w:r>
      <w:proofErr w:type="spellStart"/>
      <w:r w:rsidRPr="00460768">
        <w:rPr>
          <w:rFonts w:ascii="Times New Roman" w:hAnsi="Times New Roman" w:cs="Times New Roman"/>
          <w:sz w:val="28"/>
          <w:szCs w:val="28"/>
        </w:rPr>
        <w:t>шикізатты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дәйекті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өңдеу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дайын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w:t>
      </w:r>
      <w:proofErr w:type="gramStart"/>
      <w:r w:rsidRPr="00460768">
        <w:rPr>
          <w:rFonts w:ascii="Times New Roman" w:hAnsi="Times New Roman" w:cs="Times New Roman"/>
          <w:sz w:val="28"/>
          <w:szCs w:val="28"/>
        </w:rPr>
        <w:t>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алу</w:t>
      </w:r>
      <w:proofErr w:type="spellEnd"/>
      <w:proofErr w:type="gram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б) </w:t>
      </w:r>
      <w:proofErr w:type="spellStart"/>
      <w:r w:rsidRPr="00460768">
        <w:rPr>
          <w:rFonts w:ascii="Times New Roman" w:hAnsi="Times New Roman" w:cs="Times New Roman"/>
          <w:sz w:val="28"/>
          <w:szCs w:val="28"/>
        </w:rPr>
        <w:t>шикізаттың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түрінен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әртүрлі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түрлерін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немесе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жартылай</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фабрикаттарды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в) </w:t>
      </w:r>
      <w:proofErr w:type="spellStart"/>
      <w:r w:rsidRPr="00460768">
        <w:rPr>
          <w:rFonts w:ascii="Times New Roman" w:hAnsi="Times New Roman" w:cs="Times New Roman"/>
          <w:sz w:val="28"/>
          <w:szCs w:val="28"/>
        </w:rPr>
        <w:t>өнімнің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басқа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түрлерін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үшін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іс</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қалдықтарын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пайдалану</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Картель – </w:t>
      </w:r>
      <w:proofErr w:type="spellStart"/>
      <w:r w:rsidRPr="00460768">
        <w:rPr>
          <w:rFonts w:ascii="Times New Roman" w:hAnsi="Times New Roman" w:cs="Times New Roman"/>
          <w:sz w:val="28"/>
          <w:szCs w:val="28"/>
        </w:rPr>
        <w:t>бұл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spellEnd"/>
      <w:proofErr w:type="gram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салада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бірнеше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кәсіпорын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ұйымдастыратын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бағалар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өткізу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нарықтары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квоталар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серіктестер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алмасу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т.б</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туралы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келісімді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көздейтін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көлденең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бірлестіктің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қарапайым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түрі</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rPr>
      </w:pPr>
      <w:r w:rsidRPr="00460768">
        <w:rPr>
          <w:rFonts w:ascii="Times New Roman" w:hAnsi="Times New Roman" w:cs="Times New Roman"/>
          <w:sz w:val="28"/>
          <w:szCs w:val="28"/>
        </w:rPr>
        <w:t xml:space="preserve">Синдикат - </w:t>
      </w:r>
      <w:proofErr w:type="spellStart"/>
      <w:r w:rsidRPr="00460768">
        <w:rPr>
          <w:rFonts w:ascii="Times New Roman" w:hAnsi="Times New Roman" w:cs="Times New Roman"/>
          <w:sz w:val="28"/>
          <w:szCs w:val="28"/>
        </w:rPr>
        <w:t>бұ</w:t>
      </w:r>
      <w:proofErr w:type="gramStart"/>
      <w:r w:rsidRPr="00460768">
        <w:rPr>
          <w:rFonts w:ascii="Times New Roman" w:hAnsi="Times New Roman" w:cs="Times New Roman"/>
          <w:sz w:val="28"/>
          <w:szCs w:val="28"/>
        </w:rPr>
        <w:t>л</w:t>
      </w:r>
      <w:proofErr w:type="spellEnd"/>
      <w:proofErr w:type="gramEnd"/>
      <w:r w:rsidRPr="00460768">
        <w:rPr>
          <w:rFonts w:ascii="Times New Roman" w:hAnsi="Times New Roman" w:cs="Times New Roman"/>
          <w:sz w:val="28"/>
          <w:szCs w:val="28"/>
        </w:rPr>
        <w:t xml:space="preserve"> картель мен траст </w:t>
      </w:r>
      <w:proofErr w:type="spellStart"/>
      <w:r w:rsidRPr="00460768">
        <w:rPr>
          <w:rFonts w:ascii="Times New Roman" w:hAnsi="Times New Roman" w:cs="Times New Roman"/>
          <w:sz w:val="28"/>
          <w:szCs w:val="28"/>
        </w:rPr>
        <w:t>арасындағы</w:t>
      </w:r>
      <w:proofErr w:type="spellEnd"/>
      <w:r w:rsidRPr="00460768">
        <w:rPr>
          <w:rFonts w:ascii="Times New Roman" w:hAnsi="Times New Roman" w:cs="Times New Roman"/>
          <w:sz w:val="28"/>
          <w:szCs w:val="28"/>
        </w:rPr>
        <w:t xml:space="preserve"> орта </w:t>
      </w:r>
      <w:proofErr w:type="spellStart"/>
      <w:r w:rsidRPr="00460768">
        <w:rPr>
          <w:rFonts w:ascii="Times New Roman" w:hAnsi="Times New Roman" w:cs="Times New Roman"/>
          <w:sz w:val="28"/>
          <w:szCs w:val="28"/>
        </w:rPr>
        <w:t>орынды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алатын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жұмыс</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істейтін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субъектілердің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бірлестігінің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нысаны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Кәсіпорындардың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синдикатқа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ігуі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толық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құқықтық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экономикалық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тәуелсіздіктің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сақталуын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болжайды</w:t>
      </w:r>
      <w:proofErr w:type="spellEnd"/>
      <w:r w:rsidRPr="00460768">
        <w:rPr>
          <w:rFonts w:ascii="Times New Roman" w:hAnsi="Times New Roman" w:cs="Times New Roman"/>
          <w:sz w:val="28"/>
          <w:szCs w:val="28"/>
        </w:rPr>
        <w:t xml:space="preserve">, ал </w:t>
      </w:r>
      <w:proofErr w:type="spellStart"/>
      <w:r w:rsidRPr="00460768">
        <w:rPr>
          <w:rFonts w:ascii="Times New Roman" w:hAnsi="Times New Roman" w:cs="Times New Roman"/>
          <w:sz w:val="28"/>
          <w:szCs w:val="28"/>
        </w:rPr>
        <w:t>шаруашылық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жүргізуші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субъектілер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құрылған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өткізу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бойынша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бірыңғай</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кеңселер</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құру</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арқылы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өздерінің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коммерциялық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қызметін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біріктіреді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жұмылдырады</w:t>
      </w:r>
      <w:proofErr w:type="spellEnd"/>
      <w:r w:rsidRPr="00460768">
        <w:rPr>
          <w:rFonts w:ascii="Times New Roman" w:hAnsi="Times New Roman" w:cs="Times New Roman"/>
          <w:sz w:val="28"/>
          <w:szCs w:val="28"/>
        </w:rPr>
        <w:t>).</w:t>
      </w:r>
    </w:p>
    <w:p w:rsidR="00E607C1" w:rsidRPr="00460768" w:rsidRDefault="00444897" w:rsidP="00460768">
      <w:pPr>
        <w:spacing w:after="0" w:line="240" w:lineRule="auto"/>
        <w:ind w:firstLine="851"/>
        <w:jc w:val="both"/>
        <w:rPr>
          <w:rFonts w:ascii="Times New Roman" w:hAnsi="Times New Roman" w:cs="Times New Roman"/>
          <w:sz w:val="28"/>
          <w:szCs w:val="28"/>
          <w:lang w:val="kk-KZ"/>
        </w:rPr>
      </w:pPr>
      <w:proofErr w:type="spellStart"/>
      <w:r w:rsidRPr="00460768">
        <w:rPr>
          <w:rFonts w:ascii="Times New Roman" w:hAnsi="Times New Roman" w:cs="Times New Roman"/>
          <w:sz w:val="28"/>
          <w:szCs w:val="28"/>
        </w:rPr>
        <w:t>Сенім</w:t>
      </w:r>
      <w:proofErr w:type="spellEnd"/>
      <w:r w:rsidRPr="00460768">
        <w:rPr>
          <w:rFonts w:ascii="Times New Roman" w:hAnsi="Times New Roman" w:cs="Times New Roman"/>
          <w:sz w:val="28"/>
          <w:szCs w:val="28"/>
        </w:rPr>
        <w:t xml:space="preserve"> – </w:t>
      </w:r>
      <w:proofErr w:type="spellStart"/>
      <w:r w:rsidRPr="00460768">
        <w:rPr>
          <w:rFonts w:ascii="Times New Roman" w:hAnsi="Times New Roman" w:cs="Times New Roman"/>
          <w:sz w:val="28"/>
          <w:szCs w:val="28"/>
        </w:rPr>
        <w:t>бұл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өнеркәсіптік</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монополиялардың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жоғары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нысаны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ол</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олардың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өнім</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өндіруге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оларды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нарыққа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шығаруға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жеке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іс-шараларды</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қаржыландыруға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күш-жігерін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w:t>
      </w:r>
      <w:proofErr w:type="gramStart"/>
      <w:r w:rsidRPr="00460768">
        <w:rPr>
          <w:rFonts w:ascii="Times New Roman" w:hAnsi="Times New Roman" w:cs="Times New Roman"/>
          <w:sz w:val="28"/>
          <w:szCs w:val="28"/>
        </w:rPr>
        <w:t>р</w:t>
      </w:r>
      <w:proofErr w:type="gramEnd"/>
      <w:r w:rsidRPr="00460768">
        <w:rPr>
          <w:rFonts w:ascii="Times New Roman" w:hAnsi="Times New Roman" w:cs="Times New Roman"/>
          <w:sz w:val="28"/>
          <w:szCs w:val="28"/>
        </w:rPr>
        <w:t>іктіруге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көмектеседі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Бірақ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сонымен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жекелеген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шаруашылық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жүргізуші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субъектілердің</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ірі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монополияларға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сіңіп</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кетуі</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және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экономикалық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ғана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емес</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сонымен</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бірге</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құқықтық</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дербестігін</w:t>
      </w:r>
      <w:proofErr w:type="spellEnd"/>
      <w:r w:rsidRPr="00460768">
        <w:rPr>
          <w:rFonts w:ascii="Times New Roman" w:hAnsi="Times New Roman" w:cs="Times New Roman"/>
          <w:sz w:val="28"/>
          <w:szCs w:val="28"/>
        </w:rPr>
        <w:t xml:space="preserve"> де </w:t>
      </w:r>
      <w:proofErr w:type="spellStart"/>
      <w:r w:rsidRPr="00460768">
        <w:rPr>
          <w:rFonts w:ascii="Times New Roman" w:hAnsi="Times New Roman" w:cs="Times New Roman"/>
          <w:sz w:val="28"/>
          <w:szCs w:val="28"/>
        </w:rPr>
        <w:t>жоғалтуы</w:t>
      </w:r>
      <w:proofErr w:type="spellEnd"/>
      <w:r w:rsidRPr="00460768">
        <w:rPr>
          <w:rFonts w:ascii="Times New Roman" w:hAnsi="Times New Roman" w:cs="Times New Roman"/>
          <w:sz w:val="28"/>
          <w:szCs w:val="28"/>
        </w:rPr>
        <w:t xml:space="preserve"> да </w:t>
      </w:r>
      <w:proofErr w:type="spellStart"/>
      <w:proofErr w:type="gramStart"/>
      <w:r w:rsidRPr="00460768">
        <w:rPr>
          <w:rFonts w:ascii="Times New Roman" w:hAnsi="Times New Roman" w:cs="Times New Roman"/>
          <w:sz w:val="28"/>
          <w:szCs w:val="28"/>
        </w:rPr>
        <w:t>жо</w:t>
      </w:r>
      <w:proofErr w:type="gramEnd"/>
      <w:r w:rsidRPr="00460768">
        <w:rPr>
          <w:rFonts w:ascii="Times New Roman" w:hAnsi="Times New Roman" w:cs="Times New Roman"/>
          <w:sz w:val="28"/>
          <w:szCs w:val="28"/>
        </w:rPr>
        <w:t>ққа</w:t>
      </w:r>
      <w:proofErr w:type="spellEnd"/>
      <w:r w:rsidRPr="00460768">
        <w:rPr>
          <w:rFonts w:ascii="Times New Roman" w:hAnsi="Times New Roman" w:cs="Times New Roman"/>
          <w:sz w:val="28"/>
          <w:szCs w:val="28"/>
        </w:rPr>
        <w:t xml:space="preserve"> </w:t>
      </w:r>
      <w:proofErr w:type="spellStart"/>
      <w:r w:rsidRPr="00460768">
        <w:rPr>
          <w:rFonts w:ascii="Times New Roman" w:hAnsi="Times New Roman" w:cs="Times New Roman"/>
          <w:sz w:val="28"/>
          <w:szCs w:val="28"/>
        </w:rPr>
        <w:t>шығарылмайды</w:t>
      </w:r>
      <w:proofErr w:type="spellEnd"/>
      <w:r w:rsidRPr="00460768">
        <w:rPr>
          <w:rFonts w:ascii="Times New Roman" w:hAnsi="Times New Roman" w:cs="Times New Roman"/>
          <w:sz w:val="28"/>
          <w:szCs w:val="28"/>
        </w:rPr>
        <w:t>.</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Капиталдың диверсификациясы. Бұл корпорацияның капиталы оның қызметінің негізгі саласына тікелей қатысы жоқ салаларға енетін құбылыс. Инвестициялау тәуекелді азайту үшін бағалы қағаздардың әртүрлі түрлерінде, әртүрлі салаларда және салаларда болуы мүмкін. Әртараптандырылған компаниялар әртүрлі тауарларды өндіру және өткізумен қатар қаржылық операциялармен айналысады.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Мазасыздық. Бұл әр түрлі салалардағы бірнеше бірізді, өзара байланысты салаларды біріктіретін үлкен әртараптандырылған корпорация. Әдетте, шикізат өңделеді және соңғы өнім алынады.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lastRenderedPageBreak/>
        <w:t>Конгломерат. Бұл бір-бірімен ешқандай өндірістік немесе функционалдық байланысы жоқ әртүрлі салалардағы кәсіпорындардың бірігуімен байланысты тік интеграцияның бір түрі және мұндай бірігудің негізгі мақсаты, ең алдымен, қосымша пайда алу болып табылады. біріктірілген кәсіпорындардың акция бағасының өзгеруі немесе сұраныс пен ұсыныс арасындағы уақытша теңгерімсіздік.</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Комбинат – әртүрлі өнеркәсіп салаларының өнеркәсіптік кәсіпорындарының бірігуі, сонымен қатар шағын өнеркәсіптердің бірігуі.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Кешен бір нәрсенің жиынтығын, қосындысын білдіреді.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Өнеркәсіптік кешен – бұл халық шаруашылығының өзара байланысқан салаларының немесе әртүрлі салалардағы кәсіпорындардың жиынтығы, сондай-ақ бір мақсаттағы ғимараттар, құрылыстар тобы.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Бірлестік – бірнеше кішігірім объектілерден тұратын ұйым, қоғам (өндірістік бірлестік).</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p>
    <w:p w:rsidR="00444897" w:rsidRPr="00460768" w:rsidRDefault="00444897" w:rsidP="00460768">
      <w:pPr>
        <w:spacing w:after="0" w:line="240" w:lineRule="auto"/>
        <w:ind w:firstLine="851"/>
        <w:jc w:val="center"/>
        <w:rPr>
          <w:rFonts w:ascii="Times New Roman" w:hAnsi="Times New Roman" w:cs="Times New Roman"/>
          <w:b/>
          <w:sz w:val="28"/>
          <w:szCs w:val="28"/>
          <w:lang w:val="kk-KZ"/>
        </w:rPr>
      </w:pPr>
      <w:r w:rsidRPr="00460768">
        <w:rPr>
          <w:rFonts w:ascii="Times New Roman" w:hAnsi="Times New Roman" w:cs="Times New Roman"/>
          <w:b/>
          <w:sz w:val="28"/>
          <w:szCs w:val="28"/>
          <w:lang w:val="kk-KZ"/>
        </w:rPr>
        <w:t>Кәсіпкерлік қызметтің негізгі түрлері</w:t>
      </w:r>
    </w:p>
    <w:p w:rsidR="00444897" w:rsidRPr="00460768" w:rsidRDefault="00444897" w:rsidP="00460768">
      <w:pPr>
        <w:spacing w:after="0" w:line="240" w:lineRule="auto"/>
        <w:ind w:firstLine="851"/>
        <w:jc w:val="center"/>
        <w:rPr>
          <w:rFonts w:ascii="Times New Roman" w:hAnsi="Times New Roman" w:cs="Times New Roman"/>
          <w:sz w:val="28"/>
          <w:szCs w:val="28"/>
          <w:lang w:val="kk-KZ"/>
        </w:rPr>
      </w:pPr>
      <w:r w:rsidRPr="00460768">
        <w:rPr>
          <w:rFonts w:ascii="Times New Roman" w:hAnsi="Times New Roman" w:cs="Times New Roman"/>
          <w:b/>
          <w:sz w:val="28"/>
          <w:szCs w:val="28"/>
          <w:lang w:val="kk-KZ"/>
        </w:rPr>
        <w:t>ауыл шаруашылығында</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Шаруашылық жүргізуші субъектіні белгілі бір түрге жатқызудың негізгі белгісі еңбек пен капиталдың әлеуметтену дәрежесі болып табылады.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Ауылдағы кәсіпкерліктің барлық қолданыстағы түрлерін төрт топқа бөлуге болады.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Бірінші топ. Бұл еңбек пен капиталды әлеуметтендірудің ең төменгі немесе нөлдік деңгейімен сипатталатын жеке кәсіпкерлік. Кәсiпорындардың бұл санатына шағын өндiрiстiң (ШҰ) немесе қатысушыларының ең аз саны бар шаруашылық жүргізуші субъектiлердiң (заңды тұлғаны, шаруа қожалығын құрмайтын жеке кәсiпкерлiктi) қамтиды.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Екінші топ. Бұл серіктестік немесе серіктестік. Іс жүзінде ол жауапкершілігі шектеулі серіктестік (ЖШҚ) түріндегі тауар өндірушілердің ұйымына сәйкес келеді, онда мүліктік және оның құны шегіндегі міндеттемелер бойынша жауапкершілігі ішінара әлеуметтендіріледі.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Үшінші топ – акционерлік қоғам (АҚ). Бұл салыстырмалы түрде шағын меншік иелері ұжымы шеңберінде еңбек пен капиталды әлеуметтендірумен байланысты ауылдық кәсіпкерліктің бір түрі. Акционерлік қоғамның жарғылық капиталы серіктестік шығарған акцияларға төлем ретінде енгізілген қатысушылардың салымдары есебінен қалыптасады. Акционер өндіріс процесіне қатысуға міндетті емес және әдетте басқа елді мекенде тұруы мүмкін.</w:t>
      </w:r>
    </w:p>
    <w:p w:rsidR="00444897"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Төртінші топ – мемлекеттік кәсіпорындар. Дүниежүзілік тәжірибеде акциялардың бақылау пакеті мемлекеттік органға тиесілі болған жағдайда корпорациялар осындай кәсіпорындар болып саналады.</w:t>
      </w:r>
    </w:p>
    <w:p w:rsidR="00460768" w:rsidRDefault="00460768" w:rsidP="00460768">
      <w:pPr>
        <w:spacing w:after="0" w:line="240" w:lineRule="auto"/>
        <w:ind w:firstLine="851"/>
        <w:jc w:val="both"/>
        <w:rPr>
          <w:rFonts w:ascii="Times New Roman" w:hAnsi="Times New Roman" w:cs="Times New Roman"/>
          <w:sz w:val="28"/>
          <w:szCs w:val="28"/>
          <w:lang w:val="kk-KZ"/>
        </w:rPr>
      </w:pPr>
    </w:p>
    <w:p w:rsidR="00460768" w:rsidRDefault="00460768" w:rsidP="00460768">
      <w:pPr>
        <w:spacing w:after="0" w:line="240" w:lineRule="auto"/>
        <w:ind w:firstLine="851"/>
        <w:jc w:val="both"/>
        <w:rPr>
          <w:rFonts w:ascii="Times New Roman" w:hAnsi="Times New Roman" w:cs="Times New Roman"/>
          <w:sz w:val="28"/>
          <w:szCs w:val="28"/>
          <w:lang w:val="kk-KZ"/>
        </w:rPr>
      </w:pPr>
    </w:p>
    <w:p w:rsidR="00460768" w:rsidRPr="00460768" w:rsidRDefault="00460768" w:rsidP="00460768">
      <w:pPr>
        <w:spacing w:after="0" w:line="240" w:lineRule="auto"/>
        <w:ind w:firstLine="851"/>
        <w:jc w:val="both"/>
        <w:rPr>
          <w:rFonts w:ascii="Times New Roman" w:hAnsi="Times New Roman" w:cs="Times New Roman"/>
          <w:sz w:val="28"/>
          <w:szCs w:val="28"/>
          <w:lang w:val="kk-KZ"/>
        </w:rPr>
      </w:pPr>
    </w:p>
    <w:p w:rsidR="00444897" w:rsidRPr="00460768" w:rsidRDefault="00444897" w:rsidP="00460768">
      <w:pPr>
        <w:spacing w:after="0" w:line="240" w:lineRule="auto"/>
        <w:ind w:firstLine="851"/>
        <w:jc w:val="center"/>
        <w:rPr>
          <w:rFonts w:ascii="Times New Roman" w:hAnsi="Times New Roman" w:cs="Times New Roman"/>
          <w:b/>
          <w:sz w:val="28"/>
          <w:szCs w:val="28"/>
          <w:lang w:val="kk-KZ"/>
        </w:rPr>
      </w:pPr>
      <w:r w:rsidRPr="00460768">
        <w:rPr>
          <w:rFonts w:ascii="Times New Roman" w:hAnsi="Times New Roman" w:cs="Times New Roman"/>
          <w:b/>
          <w:sz w:val="28"/>
          <w:szCs w:val="28"/>
          <w:lang w:val="kk-KZ"/>
        </w:rPr>
        <w:lastRenderedPageBreak/>
        <w:t>Экономиканың аграрлық секторындағы кәсіпкерліктің ұйымдық-құқықтық нысандары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Жоспарлы экономика кезеңінде меншіктің екі түрі – мемлекеттік және кооперативтік-колхоздық болды. Нарықтық экономикасы бар қоғамда меншік нысандары мемлекеттік және жеке болып бөлінуі керек. Жұмыс істеп тұрған кәсіпорындардың көпшілігі акционерлік қоғамдарға, жауапкершілігі шектеулі серіктестіктерге (ЖШС), яғни ұжымдық меншік нысанын қамтитын кәсіпорындарға жатады.</w:t>
      </w:r>
    </w:p>
    <w:p w:rsidR="00444897" w:rsidRPr="00460768" w:rsidRDefault="00460768" w:rsidP="0046076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ҚР КК</w:t>
      </w:r>
      <w:r w:rsidR="00444897" w:rsidRPr="00460768">
        <w:rPr>
          <w:rFonts w:ascii="Times New Roman" w:hAnsi="Times New Roman" w:cs="Times New Roman"/>
          <w:sz w:val="28"/>
          <w:szCs w:val="28"/>
          <w:lang w:val="kk-KZ"/>
        </w:rPr>
        <w:t xml:space="preserve"> күшіне енгеннен кейін шаруашылық жүргізуші субъектілер коммерциялық және коммерциялық емес болуы мүмкін кәсіпорындардың ұйымдық-құқықтық нысанын кең таңдауға толық мүмкіндік алды.</w:t>
      </w:r>
    </w:p>
    <w:p w:rsidR="00444897" w:rsidRPr="00460768" w:rsidRDefault="001C5081" w:rsidP="0046076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Коммерциялыққа</w:t>
      </w:r>
      <w:r w:rsidR="00444897" w:rsidRPr="00460768">
        <w:rPr>
          <w:rFonts w:ascii="Times New Roman" w:hAnsi="Times New Roman" w:cs="Times New Roman"/>
          <w:sz w:val="28"/>
          <w:szCs w:val="28"/>
          <w:lang w:val="kk-KZ"/>
        </w:rPr>
        <w:t xml:space="preserve"> мыналар жатады: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I. Шаруашылық компаниялар мен серіктестіктер.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1. Толық серіктестік.</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2. Коммандиттік серіктестік.</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3. Жауапкершілігі шектеулі серіктестік (ЖШС).</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4. Қосымша жау</w:t>
      </w:r>
      <w:r w:rsidR="001C5081">
        <w:rPr>
          <w:rFonts w:ascii="Times New Roman" w:hAnsi="Times New Roman" w:cs="Times New Roman"/>
          <w:sz w:val="28"/>
          <w:szCs w:val="28"/>
          <w:lang w:val="kk-KZ"/>
        </w:rPr>
        <w:t>апкершілігі бар серіктестік (ҚЖС</w:t>
      </w:r>
      <w:r w:rsidRPr="00460768">
        <w:rPr>
          <w:rFonts w:ascii="Times New Roman" w:hAnsi="Times New Roman" w:cs="Times New Roman"/>
          <w:sz w:val="28"/>
          <w:szCs w:val="28"/>
          <w:lang w:val="kk-KZ"/>
        </w:rPr>
        <w:t>).</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5. Акционерлік қоғам (АҚ).</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6. Ауыл шаруашылығы өндірістік кооперативі (</w:t>
      </w:r>
      <w:r w:rsidR="001C5081">
        <w:rPr>
          <w:rFonts w:ascii="Times New Roman" w:hAnsi="Times New Roman" w:cs="Times New Roman"/>
          <w:sz w:val="28"/>
          <w:szCs w:val="28"/>
          <w:lang w:val="kk-KZ"/>
        </w:rPr>
        <w:t>АШӨК</w:t>
      </w:r>
      <w:r w:rsidRPr="00460768">
        <w:rPr>
          <w:rFonts w:ascii="Times New Roman" w:hAnsi="Times New Roman" w:cs="Times New Roman"/>
          <w:sz w:val="28"/>
          <w:szCs w:val="28"/>
          <w:lang w:val="kk-KZ"/>
        </w:rPr>
        <w:t>).</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II. Мемлекеттік кәсіпорындар.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1. шаруашылық жүргізу құқығына негізделген кәсіпорын.</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2. жедел басқару құқығына негізделген кәсіпорын (мемлекеттік кәсіпорын).</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Коммерциялық емес ұйымдарға мыналар жатады: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1. Тұтыну кооперативі.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2. Қоғамдық ұйымдар мен бірлестіктер.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3. Діни ұйымдар мен бірлестіктер.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4. Негіздер.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5. Мекемелер.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6. Ассоциациялар.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7. Одақтар.</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p>
    <w:p w:rsidR="00444897" w:rsidRPr="001C5081" w:rsidRDefault="00444897" w:rsidP="001C5081">
      <w:pPr>
        <w:spacing w:after="0" w:line="240" w:lineRule="auto"/>
        <w:ind w:firstLine="851"/>
        <w:jc w:val="center"/>
        <w:rPr>
          <w:rFonts w:ascii="Times New Roman" w:hAnsi="Times New Roman" w:cs="Times New Roman"/>
          <w:b/>
          <w:sz w:val="28"/>
          <w:szCs w:val="28"/>
          <w:lang w:val="kk-KZ"/>
        </w:rPr>
      </w:pPr>
      <w:r w:rsidRPr="001C5081">
        <w:rPr>
          <w:rFonts w:ascii="Times New Roman" w:hAnsi="Times New Roman" w:cs="Times New Roman"/>
          <w:b/>
          <w:sz w:val="28"/>
          <w:szCs w:val="28"/>
          <w:lang w:val="kk-KZ"/>
        </w:rPr>
        <w:t>Ауылшаруашылық өндірістік кооперативтері, олардың түрлері, ұйымдастыру және қызметінің ерекшеліктері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Ауыл шаруашылығы кооперациясы – ауыл шаруашылығы тауарын өндірушілер өздерінің экономикалық және басқа да қажеттіліктерін қанағаттандыру мақсатында құратын әртүрлі ауыл шаруашылығы кооперативтерінің жүйесі. Ауыл шаруашылығы кооперативіне келетін болсақ, ол өндірістік немесе тұтыну кооперативі түрінде құрылуы мүмкін.</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xml:space="preserve">Заңның және кооператив жарғысының талаптарына сәйкес келетін, кооператив жарғысында белгіленген мөлшерде және тәртіпте үлестік жарна енгізген және қабылданған жеке және (немесе) заңды тұлға кооператив мүшесі болып табылса. дауыс құқығымен кооперативке кірсе, онда үлестік </w:t>
      </w:r>
      <w:r w:rsidRPr="00460768">
        <w:rPr>
          <w:rFonts w:ascii="Times New Roman" w:hAnsi="Times New Roman" w:cs="Times New Roman"/>
          <w:sz w:val="28"/>
          <w:szCs w:val="28"/>
          <w:lang w:val="kk-KZ"/>
        </w:rPr>
        <w:lastRenderedPageBreak/>
        <w:t>жарна енгізген, ол бойынша дивидендтер алатын, бірақ онда дауыс беру құқығы жоқ жеке немесе заңды тұлға кооперативтің қауымдастырылған мүшесі болып табылады.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Кооператив мүшелерiнiң субсидиарлық жауапкершiлiгi — кооператив мүшелерiнiң өз мiндеттемелерi бойынша жауапкершiлiгiне қосымша болып табылатын жауапкершiлiгi және егер кооператив белгiленген мерзiмде кредиторлардың оған қоятын талаптарын қанағаттандыра алмаса, туындайды. жақтау. Кооператив мүшелерінің субсидиарлық жауапкершілігінің мөлшері мен шарттары заңмен және кооператив жарғысында айқындалады.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Ауыл шаруашылығы тауарын өндiрушi – ауыл шаруашылығы өнiмдерiн өндiрумен, оның iшiнде балық аулау артелiн (колхозын), ауыл шаруашылығы (балық) өнiмдерiн өндiрудi және өндiрiстiң жалпы көлемiнiң 50 %-дан астамын құндық мәнде құрайтын жеке және заңды тұлға. өндірілген өнімнің жалпы көлемінің 70%-дан астамы құндық мәнде болатын су биологиялық ресурстарын аулау көлемі.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Қызметкер – кооператив мүшесі болып табылмайтын және белгілі бір мамандық немесе лауазым бойынша жұмыс істеуге шарт (келісімшарт) бойынша тартылған адам.</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Үлестік жарна (пай) – кооператив мүшесінің немесе кооперативтің қауымдастырылған мүшесінің кооперативтің үлестік қорына ақшалай, жер учаскелері мен мүліктік үлестермен немесе ақшалай құны бар өзге де мүліктік немесе мүліктік құқықтармен қосатын мүліктік жарнасы. Үлестік жарна міндетті немесе қосымша болуы мүмкін.</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Міндетті үлес – кооператив мүшесінің міндетті түрде енгізілетін және дауыс беру құқығын және кооператив қызметіне қатысуға, оның қызметтері мен жарғысында көзделген жеңілдіктерді пайдалануға құқық беретін үлестік жарнасы. кооперативті құру және кооперативтік төлемдерді алу.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Кооператив мүшесінің міндетті үлеске қосымша өз өтініші бойынша енгізетін, оған сәйкес заңда және жарғыда көзделген мөлшерде және тәртіпте дивидендтер алатын үлестік жарнасы қосымша үлес болып табылады. кооператив.</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Дивиденд – кооперативтің заңдарында және жарғысында белгіленген мөлшерде кооператив мүшелеріне және қауымдастырылған мүшелерінің пайларына қосымша үлестер бойынша төленетін кооператив пайдасының бір бөлігі.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Кооперативтiк төлемдер кооперативтiң шаруашылық қызметiне жеке еңбек қатысуына сәйкес оның мүшелерi арасында бөлiнетiн кооператив табысының бiр бөлiгi болып табылады.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Кооперативтiң шаруашылық қызметiне қатысу кооператив мүшелерiнiң өнiм, шикiзат жеткiзуi, олардың кооперативте тауар сатып алуы, кооператив қызметтерiн пайдалануы және т.б.</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Кооператив құрудың және оның жұмыс істеуінің негізгі принциптері: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кооперативке ерікті мүшелік;</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lastRenderedPageBreak/>
        <w:t>- кооператив мүшелерiнiң оның өндiрiстiк және басқа да шаруашылық қызметiне қатысатын мүшелерiне өзара көмек көрсету және экономикалық пайдалар беру;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кооперативтің мүшелері арасында пайда немесе шығын көлемін кеңейту;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кооператив мүшелері болып табылмайтын тұлғалардың шаруашылық қызметіне қатысуын шектеу;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кооператив мүшелеріне және қауымдастырылған мүшелердің үлестеріне қосымша үлестер бойынша дивидендтерді шектеу;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кооператив қызметін демократиялық негізде басқару (кооперацияның бір мүшесі – бір дауыс).</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Ауыл шаруашылығы өндiрiстiк кооперативi — азаматтардың ауыл шаруашылығы өнiмдерiн өндiру, қайта өңдеу, сақтау және өткiзу жөнiндегi бiрлескен қызметi, сондай-ақ кооператив мүшелерiнiң жеке еңбек қатысуы негiзiнде заңда тыйым салынбаған өзге де қызметтi жүзеге асыру үшiн құратын кооператив.</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Өндірістік кооператив коммерциялық ұйым болып табылады. Өндірістік кооперативтердің түрлері: ауыл шаруашылығы артелі (колхоз); балық аулау артелі (колхоз) және кооперативтік шаруашылық (бұдан әрі колхоз).</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Ауыл шаруашылығы немесе балық шаруашылығы артели (колхозы) — ауыл шаруашылығы (балық) өнімдерін өндіру, қайта өңдеу, сақтау және өткізу жөніндегі бірлескен қызмет үшін, сондай-ақ заңмен тыйым салынбаған өзге де қызмет үшін азаматтардың ерікті мүшелік негізінде құратын кооперативі. ақша қаражаты түріндегі мүліктік үлестерді, жер учаскелерін, жер және мүліктік үлестерді және азаматтардың басқа да мүлкін ерікті түрде біріктіру және оларды кооперативтің пай қорына беру арқылы. Ауыл шаруашылығы және балық шаруашылығы артелдерінің (колхоздарының) мүшелері үшін олардың қызметіне жеке еңбек қатысуы міндетті, ал олардың мүшелері атқаратын қызметтеріне қарамастан ауыл шаруашылығы тауарын өндірушілер болып табылады.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Колхоз - шаруа (фермер) қожалықтарының мүшелері және (немесе) азаматтардың жеке қосалқы шаруашылықтарын жүргізетін, ерікті мүшелік негізінде жер өңдеу, мал шаруашылығы өнімдерін өндіру жөніндегі бірлескен қызмет немесе шаруашылық жүргізуге байланысты өзге де қызметті жүзеге асыру үшін құратын ауыл шаруашылығы кооперативі. ауыл шаруашылығы өнімдерін өндіру және колхоз мүшелерінің жеке еңбек қатысуы негізінде және олардың бірлестігінің мүліктік үлестік жарналары Заңда және колхоз жарғысында белгіленген мөлшерде және тәртіпте.</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Бұл ретте жалпы кооперативтiк мұқтаждарға арналған жерлердi қоспағанда, шаруа (фермер) немесе жеке қосалқы шаруашылықтың меншiгiнде (иеленуiнде, жалдауында) қалған жер учаскелерi колхоздың үлестік қорына берiлмейдi. Колхоздың фирмалық атауында оның атауы мен «колхоз» деген сөз болуы керек.</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Өндірістік кооператив мүшелерінің саны бестен кем болмауы керек.</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lastRenderedPageBreak/>
        <w:t>Өндірістік кооперативтегі жұмыс көлемінің кемінде 50 пайызын оның мүшелері атқаруы тиіс.</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Ауыл шаруашылығында өндірістік кооперативтерден басқа тұтыну кооперативтерін ұйымдастыруға болады. Ауыл шаруашылығы тауарын өндірушілер (азаматтар және (немесе) заңды тұлғалар) тұтыну кооперативінің шаруашылық қызметіне олардың міндетті түрде қатысуы шартымен құратын кооператив тұтыну кооперативі болып табылады.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Тұтыну кооперациялары коммерциялық емес ұйымдар болып табылады және қызмет түріне қарай мыналарға бөлінеді:</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тұтынушы;</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сату (сауда);</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қызмет көрсету;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жабдықтау;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бау-бақша;</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көгалдандыру;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мал;</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несие;</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сақтандыру.</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 xml:space="preserve">Кооперативтер дербес немесе басқа заңды тұлғалармен – ауыл шаруашылығы тауарын өндірушілермен бірлесіп өз қызметін үйлестіру мақсатында, сондай-ақ ортақ мүдделерді – мүлікті білдіру және қорғау мақсатында өзара келісім бойынша одақтар (қауымдастықтар) нысанында бірлестіктер құра алады. ) коммерциялық емес ұйымдар болып табылатын кооперативтердің (бұдан әрі – </w:t>
      </w:r>
      <w:bookmarkStart w:id="0" w:name="_GoBack"/>
      <w:bookmarkEnd w:id="0"/>
      <w:r w:rsidRPr="00460768">
        <w:rPr>
          <w:rFonts w:ascii="Times New Roman" w:hAnsi="Times New Roman" w:cs="Times New Roman"/>
          <w:sz w:val="28"/>
          <w:szCs w:val="28"/>
          <w:lang w:val="kk-KZ"/>
        </w:rPr>
        <w:t>одақ (қауымдастық)).</w:t>
      </w:r>
    </w:p>
    <w:p w:rsidR="00444897" w:rsidRPr="00460768" w:rsidRDefault="00444897" w:rsidP="00460768">
      <w:pPr>
        <w:spacing w:after="0" w:line="240" w:lineRule="auto"/>
        <w:ind w:firstLine="851"/>
        <w:jc w:val="both"/>
        <w:rPr>
          <w:rFonts w:ascii="Times New Roman" w:hAnsi="Times New Roman" w:cs="Times New Roman"/>
          <w:sz w:val="28"/>
          <w:szCs w:val="28"/>
          <w:lang w:val="kk-KZ"/>
        </w:rPr>
      </w:pPr>
      <w:r w:rsidRPr="00460768">
        <w:rPr>
          <w:rFonts w:ascii="Times New Roman" w:hAnsi="Times New Roman" w:cs="Times New Roman"/>
          <w:sz w:val="28"/>
          <w:szCs w:val="28"/>
          <w:lang w:val="kk-KZ"/>
        </w:rPr>
        <w:t>Егер кәсіподаққа кәсіпкерлік қызметті жүргізу жүктелсе, мұндай одақ шаруашылық серіктестікке айналады. Кәсіподақ мүшелері өздерінің тәуелсіздігін және заңды тұлға құқықтарын сақтайды.</w:t>
      </w:r>
    </w:p>
    <w:p w:rsidR="00460768" w:rsidRPr="00460768" w:rsidRDefault="00460768">
      <w:pPr>
        <w:spacing w:after="0" w:line="240" w:lineRule="auto"/>
        <w:ind w:firstLine="851"/>
        <w:jc w:val="both"/>
        <w:rPr>
          <w:rFonts w:ascii="Times New Roman" w:hAnsi="Times New Roman" w:cs="Times New Roman"/>
          <w:sz w:val="28"/>
          <w:szCs w:val="28"/>
          <w:lang w:val="kk-KZ"/>
        </w:rPr>
      </w:pPr>
    </w:p>
    <w:sectPr w:rsidR="00460768" w:rsidRPr="004607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8BD"/>
    <w:rsid w:val="001C5081"/>
    <w:rsid w:val="003668BD"/>
    <w:rsid w:val="00444897"/>
    <w:rsid w:val="00460768"/>
    <w:rsid w:val="00E607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2317</Words>
  <Characters>13209</Characters>
  <Application>Microsoft Office Word</Application>
  <DocSecurity>0</DocSecurity>
  <Lines>110</Lines>
  <Paragraphs>30</Paragraphs>
  <ScaleCrop>false</ScaleCrop>
  <Company>diakov.net</Company>
  <LinksUpToDate>false</LinksUpToDate>
  <CharactersWithSpaces>15496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2021-12-03T06:41:00Z</dcterms:created>
  <dcterms:modified xsi:type="dcterms:W3CDTF">2021-12-03T06:53:00Z</dcterms:modified>
</cp:coreProperties>
</file>